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AE" w:rsidRPr="001F1B03" w:rsidRDefault="00E15BAE" w:rsidP="001F1B03">
      <w:pPr>
        <w:jc w:val="center"/>
        <w:rPr>
          <w:b/>
          <w:sz w:val="28"/>
          <w:szCs w:val="28"/>
        </w:rPr>
      </w:pPr>
      <w:r w:rsidRPr="001F1B03">
        <w:rPr>
          <w:b/>
          <w:sz w:val="28"/>
          <w:szCs w:val="28"/>
        </w:rPr>
        <w:t xml:space="preserve">Оргпроект первого семинара по разработке системных и сетевых проектов </w:t>
      </w:r>
      <w:r w:rsidR="00685003">
        <w:rPr>
          <w:b/>
          <w:sz w:val="28"/>
          <w:szCs w:val="28"/>
        </w:rPr>
        <w:t xml:space="preserve">для </w:t>
      </w:r>
      <w:r w:rsidRPr="001F1B03">
        <w:rPr>
          <w:b/>
          <w:sz w:val="28"/>
          <w:szCs w:val="28"/>
        </w:rPr>
        <w:t>реализации задач развития муниципальных систем образования</w:t>
      </w:r>
    </w:p>
    <w:p w:rsidR="00E15BAE" w:rsidRPr="001F1B03" w:rsidRDefault="00E15BAE" w:rsidP="001F1B03">
      <w:pPr>
        <w:jc w:val="center"/>
        <w:rPr>
          <w:b/>
          <w:sz w:val="28"/>
          <w:szCs w:val="28"/>
        </w:rPr>
      </w:pPr>
    </w:p>
    <w:p w:rsidR="00E15BAE" w:rsidRPr="001F1B03" w:rsidRDefault="00E15BAE" w:rsidP="001F1B03">
      <w:pPr>
        <w:ind w:firstLine="709"/>
        <w:jc w:val="both"/>
      </w:pPr>
      <w:r w:rsidRPr="001F1B03">
        <w:rPr>
          <w:b/>
        </w:rPr>
        <w:t>Участники</w:t>
      </w:r>
      <w:r w:rsidRPr="001F1B03">
        <w:t xml:space="preserve">: лидерские группы муниципальных систем образования городов </w:t>
      </w:r>
      <w:r w:rsidR="0063502D" w:rsidRPr="001F1B03">
        <w:t xml:space="preserve">и районов </w:t>
      </w:r>
      <w:r w:rsidR="00685003">
        <w:t>Северного</w:t>
      </w:r>
      <w:r w:rsidR="0063502D" w:rsidRPr="001F1B03">
        <w:t xml:space="preserve"> округа Красноярского края</w:t>
      </w:r>
      <w:r w:rsidR="00D4368E">
        <w:t xml:space="preserve"> (до </w:t>
      </w:r>
      <w:r w:rsidR="00A6020C">
        <w:t>10</w:t>
      </w:r>
      <w:r w:rsidR="00D4368E">
        <w:t xml:space="preserve"> человек от МО)</w:t>
      </w:r>
      <w:r w:rsidRPr="001F1B03">
        <w:t>.</w:t>
      </w:r>
    </w:p>
    <w:p w:rsidR="00F24D4C" w:rsidRPr="001F1B03" w:rsidRDefault="00F24D4C" w:rsidP="00F24D4C">
      <w:pPr>
        <w:ind w:firstLine="709"/>
        <w:jc w:val="both"/>
      </w:pPr>
      <w:r w:rsidRPr="001F1B03">
        <w:rPr>
          <w:b/>
        </w:rPr>
        <w:t>Методологическая и содержательная поддержка</w:t>
      </w:r>
      <w:r w:rsidR="00D4368E">
        <w:rPr>
          <w:b/>
        </w:rPr>
        <w:t xml:space="preserve"> </w:t>
      </w:r>
      <w:r w:rsidR="00D4368E" w:rsidRPr="001F1B03">
        <w:t xml:space="preserve">разработки </w:t>
      </w:r>
      <w:r w:rsidR="00D4368E">
        <w:t xml:space="preserve">муниципальных </w:t>
      </w:r>
      <w:r w:rsidR="00D4368E" w:rsidRPr="001F1B03">
        <w:t xml:space="preserve">стратегий </w:t>
      </w:r>
      <w:r w:rsidR="00D4368E">
        <w:t xml:space="preserve">развития образования, </w:t>
      </w:r>
      <w:r w:rsidR="00D4368E" w:rsidRPr="00D4368E">
        <w:t xml:space="preserve">системных и сетевых проектов </w:t>
      </w:r>
      <w:r w:rsidR="00D4368E">
        <w:t xml:space="preserve">их </w:t>
      </w:r>
      <w:r w:rsidR="00D4368E" w:rsidRPr="00D4368E">
        <w:t>реализации</w:t>
      </w:r>
      <w:r w:rsidRPr="001F1B03">
        <w:t>:</w:t>
      </w:r>
    </w:p>
    <w:p w:rsidR="00A6020C" w:rsidRDefault="00A6020C" w:rsidP="00F24D4C">
      <w:pPr>
        <w:ind w:firstLine="709"/>
        <w:jc w:val="both"/>
      </w:pPr>
      <w:r w:rsidRPr="001F1B03">
        <w:t>Минова Маргарита Васильевна, к.п.н., доцент, заведующая лабораторией</w:t>
      </w:r>
      <w:r>
        <w:t xml:space="preserve"> ККИПК, 8-983-290-39-70</w:t>
      </w:r>
      <w:r w:rsidRPr="001F1B03">
        <w:t xml:space="preserve"> </w:t>
      </w:r>
    </w:p>
    <w:p w:rsidR="00F24D4C" w:rsidRPr="001F1B03" w:rsidRDefault="00A6020C" w:rsidP="00F24D4C">
      <w:pPr>
        <w:ind w:firstLine="709"/>
        <w:jc w:val="both"/>
      </w:pPr>
      <w:r>
        <w:t>Л</w:t>
      </w:r>
      <w:r w:rsidR="00F24D4C" w:rsidRPr="001F1B03">
        <w:t xml:space="preserve">ебединцев Владимир Борисович, к.п.н., доцент </w:t>
      </w:r>
      <w:r w:rsidR="00D4368E">
        <w:t>ККИПК</w:t>
      </w:r>
      <w:r w:rsidR="00EE45C2">
        <w:t>, 8-909-523-40-32;</w:t>
      </w:r>
    </w:p>
    <w:p w:rsidR="00E15BAE" w:rsidRPr="001F1B03" w:rsidRDefault="00F24D4C" w:rsidP="001F1B03">
      <w:pPr>
        <w:ind w:firstLine="709"/>
        <w:jc w:val="both"/>
      </w:pPr>
      <w:r w:rsidRPr="001F1B03">
        <w:t>.</w:t>
      </w:r>
      <w:r w:rsidR="00E15BAE" w:rsidRPr="001F1B03">
        <w:rPr>
          <w:b/>
        </w:rPr>
        <w:t>Время</w:t>
      </w:r>
      <w:r w:rsidR="00A6020C">
        <w:t>: 12</w:t>
      </w:r>
      <w:r w:rsidR="0063502D" w:rsidRPr="001F1B03">
        <w:t>–1</w:t>
      </w:r>
      <w:r w:rsidR="00A6020C">
        <w:t>4</w:t>
      </w:r>
      <w:r w:rsidR="0063502D" w:rsidRPr="001F1B03">
        <w:t xml:space="preserve"> ноября</w:t>
      </w:r>
      <w:r w:rsidR="00E15BAE" w:rsidRPr="001F1B03">
        <w:t xml:space="preserve"> 201</w:t>
      </w:r>
      <w:r w:rsidR="0063502D" w:rsidRPr="001F1B03">
        <w:t>5</w:t>
      </w:r>
      <w:r w:rsidR="00E15BAE" w:rsidRPr="001F1B03">
        <w:t xml:space="preserve"> года.</w:t>
      </w:r>
    </w:p>
    <w:p w:rsidR="00685003" w:rsidRDefault="00E15BAE" w:rsidP="00685003">
      <w:r w:rsidRPr="001F1B03">
        <w:rPr>
          <w:b/>
        </w:rPr>
        <w:t>Место</w:t>
      </w:r>
      <w:r w:rsidRPr="001F1B03">
        <w:t xml:space="preserve">: </w:t>
      </w:r>
      <w:r w:rsidR="00685003">
        <w:t xml:space="preserve">г. </w:t>
      </w:r>
      <w:proofErr w:type="spellStart"/>
      <w:r w:rsidR="00685003">
        <w:t>Лесосибирск</w:t>
      </w:r>
      <w:proofErr w:type="spellEnd"/>
      <w:r w:rsidR="00685003">
        <w:t xml:space="preserve">, МБОУ «Гимназия», </w:t>
      </w:r>
      <w:proofErr w:type="spellStart"/>
      <w:proofErr w:type="gramStart"/>
      <w:r w:rsidR="00685003">
        <w:t>микр-он</w:t>
      </w:r>
      <w:proofErr w:type="spellEnd"/>
      <w:proofErr w:type="gramEnd"/>
      <w:r w:rsidR="00685003">
        <w:t xml:space="preserve"> 7, дом.10</w:t>
      </w:r>
    </w:p>
    <w:p w:rsidR="00685003" w:rsidRDefault="00685003" w:rsidP="001F1B03">
      <w:pPr>
        <w:ind w:firstLine="709"/>
        <w:jc w:val="both"/>
        <w:rPr>
          <w:b/>
        </w:rPr>
      </w:pPr>
    </w:p>
    <w:p w:rsidR="0063502D" w:rsidRPr="001F1B03" w:rsidRDefault="0063502D" w:rsidP="001F1B03">
      <w:pPr>
        <w:ind w:firstLine="709"/>
        <w:jc w:val="both"/>
      </w:pPr>
      <w:r w:rsidRPr="001F1B03">
        <w:rPr>
          <w:b/>
        </w:rPr>
        <w:t>Начало</w:t>
      </w:r>
      <w:r w:rsidR="00A6020C">
        <w:t xml:space="preserve"> 12 ноября в 10.0</w:t>
      </w:r>
      <w:r w:rsidRPr="001F1B03">
        <w:t>0.</w:t>
      </w:r>
    </w:p>
    <w:p w:rsidR="00E15BAE" w:rsidRPr="001F1B03" w:rsidRDefault="00E15BAE" w:rsidP="001F1B03">
      <w:pPr>
        <w:ind w:firstLine="709"/>
        <w:jc w:val="both"/>
      </w:pPr>
    </w:p>
    <w:p w:rsidR="00AC25C7" w:rsidRPr="001F1B03" w:rsidRDefault="00AC25C7" w:rsidP="001F1B03">
      <w:pPr>
        <w:jc w:val="center"/>
        <w:rPr>
          <w:b/>
        </w:rPr>
      </w:pPr>
      <w:r w:rsidRPr="001F1B03">
        <w:rPr>
          <w:b/>
        </w:rPr>
        <w:t xml:space="preserve">Предназначение </w:t>
      </w:r>
      <w:r w:rsidR="006E3DD7">
        <w:rPr>
          <w:b/>
        </w:rPr>
        <w:t xml:space="preserve">первого </w:t>
      </w:r>
      <w:r w:rsidRPr="001F1B03">
        <w:rPr>
          <w:b/>
        </w:rPr>
        <w:t>семинар</w:t>
      </w:r>
      <w:r w:rsidR="006E3DD7">
        <w:rPr>
          <w:b/>
        </w:rPr>
        <w:t>а</w:t>
      </w:r>
      <w:r w:rsidRPr="001F1B03">
        <w:rPr>
          <w:b/>
        </w:rPr>
        <w:t>:</w:t>
      </w:r>
    </w:p>
    <w:p w:rsidR="00010C53" w:rsidRDefault="00AC25C7" w:rsidP="001F1B03">
      <w:pPr>
        <w:ind w:firstLine="709"/>
        <w:jc w:val="both"/>
      </w:pPr>
      <w:r w:rsidRPr="001F1B03">
        <w:t xml:space="preserve">определение </w:t>
      </w:r>
      <w:r w:rsidR="00010C53" w:rsidRPr="001F1B03">
        <w:t xml:space="preserve">приоритетных направлений развития </w:t>
      </w:r>
      <w:r w:rsidR="00010C53" w:rsidRPr="00010C53">
        <w:t>муниципальных систем образования</w:t>
      </w:r>
      <w:r w:rsidR="00010C53">
        <w:t>;</w:t>
      </w:r>
    </w:p>
    <w:p w:rsidR="00E15BAE" w:rsidRDefault="00010C53" w:rsidP="001F1B03">
      <w:pPr>
        <w:ind w:firstLine="709"/>
        <w:jc w:val="both"/>
      </w:pPr>
      <w:r>
        <w:t>разработка тем и содержания (целей, задач, предполагаемых результатов, системы мероприятий, бюджета и т.п.)</w:t>
      </w:r>
      <w:r w:rsidRPr="00010C53">
        <w:t xml:space="preserve"> </w:t>
      </w:r>
      <w:r w:rsidR="00F46D25">
        <w:t>тре</w:t>
      </w:r>
      <w:r>
        <w:t>х типов проектов:</w:t>
      </w:r>
    </w:p>
    <w:p w:rsidR="00010C53" w:rsidRPr="001C2A09" w:rsidRDefault="00010C53" w:rsidP="00010C53">
      <w:pPr>
        <w:ind w:firstLine="567"/>
        <w:jc w:val="both"/>
      </w:pPr>
      <w:r w:rsidRPr="001C2A09">
        <w:rPr>
          <w:b/>
        </w:rPr>
        <w:t>системн</w:t>
      </w:r>
      <w:r>
        <w:rPr>
          <w:b/>
        </w:rPr>
        <w:t>ого проекта</w:t>
      </w:r>
      <w:r w:rsidRPr="001C2A09">
        <w:t xml:space="preserve"> </w:t>
      </w:r>
      <w:r>
        <w:t xml:space="preserve">– </w:t>
      </w:r>
      <w:r w:rsidRPr="001C2A09">
        <w:t>проект</w:t>
      </w:r>
      <w:r>
        <w:t>а</w:t>
      </w:r>
      <w:r w:rsidRPr="001C2A09">
        <w:t>, результаты которого должны быть обеспечены на ка</w:t>
      </w:r>
      <w:r>
        <w:t>ждом обучающемся (воспитаннике)</w:t>
      </w:r>
      <w:r w:rsidRPr="001C2A09">
        <w:t xml:space="preserve"> </w:t>
      </w:r>
      <w:r>
        <w:t>(</w:t>
      </w:r>
      <w:r w:rsidRPr="00D54A34">
        <w:rPr>
          <w:i/>
        </w:rPr>
        <w:t>после</w:t>
      </w:r>
      <w:r>
        <w:t xml:space="preserve"> </w:t>
      </w:r>
      <w:r w:rsidRPr="00D54A34">
        <w:rPr>
          <w:i/>
        </w:rPr>
        <w:t>семинаров</w:t>
      </w:r>
      <w:r>
        <w:t xml:space="preserve"> </w:t>
      </w:r>
      <w:r w:rsidRPr="001C2A09">
        <w:t>системный проект должен быть «переложен» в муниципальную программу, муниципальные задания, план финансово-хозяйственной деятельности, эффективный контракт руководителей образовательных организаций)</w:t>
      </w:r>
      <w:r>
        <w:t>;</w:t>
      </w:r>
      <w:r w:rsidRPr="001C2A09">
        <w:t xml:space="preserve"> </w:t>
      </w:r>
    </w:p>
    <w:p w:rsidR="00010C53" w:rsidRPr="001C2A09" w:rsidRDefault="00010C53" w:rsidP="00010C53">
      <w:pPr>
        <w:ind w:firstLine="567"/>
        <w:jc w:val="both"/>
      </w:pPr>
      <w:r w:rsidRPr="001C2A09">
        <w:rPr>
          <w:b/>
        </w:rPr>
        <w:t>сетево</w:t>
      </w:r>
      <w:r>
        <w:rPr>
          <w:b/>
        </w:rPr>
        <w:t>го</w:t>
      </w:r>
      <w:r w:rsidRPr="001C2A09">
        <w:rPr>
          <w:b/>
        </w:rPr>
        <w:t xml:space="preserve"> межмуниципальн</w:t>
      </w:r>
      <w:r>
        <w:rPr>
          <w:b/>
        </w:rPr>
        <w:t>ого</w:t>
      </w:r>
      <w:r w:rsidRPr="001C2A09">
        <w:rPr>
          <w:b/>
        </w:rPr>
        <w:t xml:space="preserve"> проект</w:t>
      </w:r>
      <w:r>
        <w:rPr>
          <w:b/>
        </w:rPr>
        <w:t>а –</w:t>
      </w:r>
      <w:r w:rsidRPr="001C2A09">
        <w:t xml:space="preserve"> проект</w:t>
      </w:r>
      <w:r>
        <w:t>а</w:t>
      </w:r>
      <w:r w:rsidRPr="001C2A09">
        <w:t>, реализация которого вынуждает образовательные организации разны</w:t>
      </w:r>
      <w:r>
        <w:t>х</w:t>
      </w:r>
      <w:r w:rsidRPr="001C2A09">
        <w:t xml:space="preserve"> муниципалитет</w:t>
      </w:r>
      <w:r>
        <w:t>ов</w:t>
      </w:r>
      <w:r w:rsidRPr="001C2A09">
        <w:t xml:space="preserve"> вступить в кооперацию, предполагающую разделение труда и обмен продуктами в ходе реализации проекта.</w:t>
      </w:r>
    </w:p>
    <w:p w:rsidR="00F46D25" w:rsidRPr="001C2A09" w:rsidRDefault="00F46D25" w:rsidP="00F46D25">
      <w:pPr>
        <w:ind w:firstLine="567"/>
        <w:jc w:val="both"/>
        <w:rPr>
          <w:b/>
        </w:rPr>
      </w:pPr>
      <w:r>
        <w:rPr>
          <w:b/>
        </w:rPr>
        <w:t>сетевого межведомственного</w:t>
      </w:r>
      <w:r w:rsidRPr="001C2A09">
        <w:rPr>
          <w:b/>
        </w:rPr>
        <w:t xml:space="preserve"> проект</w:t>
      </w:r>
      <w:r>
        <w:rPr>
          <w:b/>
        </w:rPr>
        <w:t>а</w:t>
      </w:r>
      <w:r w:rsidRPr="001C2A09">
        <w:rPr>
          <w:b/>
        </w:rPr>
        <w:t xml:space="preserve"> </w:t>
      </w:r>
      <w:r w:rsidR="00685003">
        <w:rPr>
          <w:b/>
        </w:rPr>
        <w:t xml:space="preserve">– </w:t>
      </w:r>
      <w:r w:rsidRPr="001C2A09">
        <w:t>проект, реализация которого вынуждает разные ведомства вступить в кооперацию, предполагающую разделение труда и обмен продуктами в ходе реализации проекта, при этом значимость проекта для развития системы о</w:t>
      </w:r>
      <w:r>
        <w:t>бразования должна быть очевидна</w:t>
      </w:r>
      <w:r w:rsidRPr="001C2A09">
        <w:t>.</w:t>
      </w:r>
    </w:p>
    <w:p w:rsidR="00010C53" w:rsidRPr="001F1B03" w:rsidRDefault="00010C53" w:rsidP="001F1B03">
      <w:pPr>
        <w:ind w:firstLine="709"/>
        <w:jc w:val="both"/>
      </w:pPr>
    </w:p>
    <w:p w:rsidR="00AC25C7" w:rsidRPr="001F1B03" w:rsidRDefault="00AC25C7" w:rsidP="001F1B03">
      <w:pPr>
        <w:jc w:val="center"/>
        <w:rPr>
          <w:b/>
        </w:rPr>
      </w:pPr>
      <w:r w:rsidRPr="001F1B03">
        <w:rPr>
          <w:b/>
        </w:rPr>
        <w:t>Первый день</w:t>
      </w:r>
      <w:r w:rsidR="008C53F6">
        <w:rPr>
          <w:b/>
        </w:rPr>
        <w:t xml:space="preserve"> </w:t>
      </w:r>
      <w:proofErr w:type="spellStart"/>
      <w:r w:rsidR="008C53F6">
        <w:rPr>
          <w:b/>
        </w:rPr>
        <w:t>разработческого</w:t>
      </w:r>
      <w:proofErr w:type="spellEnd"/>
      <w:r w:rsidR="008C53F6">
        <w:rPr>
          <w:b/>
        </w:rPr>
        <w:t xml:space="preserve"> семинара</w:t>
      </w:r>
      <w:r w:rsidR="00F46D25">
        <w:rPr>
          <w:b/>
        </w:rPr>
        <w:t>,12</w:t>
      </w:r>
      <w:r w:rsidR="00B0005E">
        <w:rPr>
          <w:b/>
        </w:rPr>
        <w:t xml:space="preserve"> ноября, </w:t>
      </w:r>
      <w:r w:rsidR="00685003">
        <w:rPr>
          <w:b/>
        </w:rPr>
        <w:t>четверг</w:t>
      </w:r>
    </w:p>
    <w:p w:rsidR="00A6020C" w:rsidRPr="001F1B03" w:rsidRDefault="00F46D25" w:rsidP="00A6020C">
      <w:pPr>
        <w:ind w:firstLine="709"/>
        <w:jc w:val="both"/>
      </w:pPr>
      <w:r>
        <w:t>10.00</w:t>
      </w:r>
      <w:r w:rsidR="00AC25C7" w:rsidRPr="001F1B03">
        <w:t>-10.</w:t>
      </w:r>
      <w:r>
        <w:t>2</w:t>
      </w:r>
      <w:r w:rsidR="00AC25C7" w:rsidRPr="001F1B03">
        <w:t>0</w:t>
      </w:r>
      <w:r w:rsidR="00B0005E">
        <w:t>.</w:t>
      </w:r>
      <w:r w:rsidR="00A6020C" w:rsidRPr="001F1B03">
        <w:t xml:space="preserve"> Открытие семинара. Установочные сообщения представителей ККИПК, руководителей муниципальных органов управления образования.</w:t>
      </w:r>
    </w:p>
    <w:p w:rsidR="00A6020C" w:rsidRPr="001F1B03" w:rsidRDefault="00685003" w:rsidP="00A6020C">
      <w:pPr>
        <w:ind w:firstLine="709"/>
        <w:jc w:val="both"/>
      </w:pPr>
      <w:r>
        <w:t>10.2</w:t>
      </w:r>
      <w:r w:rsidR="00A6020C" w:rsidRPr="001F1B03">
        <w:t>0-11.</w:t>
      </w:r>
      <w:r>
        <w:t>2</w:t>
      </w:r>
      <w:r w:rsidR="00A6020C" w:rsidRPr="001F1B03">
        <w:t>0</w:t>
      </w:r>
      <w:r w:rsidR="00A6020C">
        <w:t>.</w:t>
      </w:r>
      <w:r w:rsidR="00A6020C" w:rsidRPr="001F1B03">
        <w:t xml:space="preserve"> Установочный доклад руководителя семинара</w:t>
      </w:r>
      <w:r w:rsidR="00A6020C">
        <w:t>:</w:t>
      </w:r>
      <w:r w:rsidR="00A6020C" w:rsidRPr="001F1B03">
        <w:t xml:space="preserve"> </w:t>
      </w:r>
      <w:r w:rsidR="00A6020C">
        <w:t>з</w:t>
      </w:r>
      <w:r w:rsidR="00A6020C" w:rsidRPr="001F1B03">
        <w:t>амысел семинара</w:t>
      </w:r>
      <w:r w:rsidR="00A6020C">
        <w:t>; б</w:t>
      </w:r>
      <w:r w:rsidR="00A6020C" w:rsidRPr="001F1B03">
        <w:t>азовые схемы работы</w:t>
      </w:r>
      <w:r w:rsidR="00A6020C">
        <w:t>;</w:t>
      </w:r>
      <w:r w:rsidR="00A6020C" w:rsidRPr="001F1B03">
        <w:t xml:space="preserve"> </w:t>
      </w:r>
      <w:r w:rsidR="00A6020C">
        <w:t>у</w:t>
      </w:r>
      <w:r w:rsidR="00A6020C" w:rsidRPr="001F1B03">
        <w:t>стройство перво</w:t>
      </w:r>
      <w:r w:rsidR="00A6020C">
        <w:t>го</w:t>
      </w:r>
      <w:r w:rsidR="00A6020C" w:rsidRPr="001F1B03">
        <w:t xml:space="preserve"> семинара.</w:t>
      </w:r>
    </w:p>
    <w:p w:rsidR="00A6020C" w:rsidRDefault="00A6020C" w:rsidP="00A6020C">
      <w:pPr>
        <w:ind w:firstLine="709"/>
        <w:jc w:val="both"/>
      </w:pPr>
      <w:r w:rsidRPr="001F1B03">
        <w:t>1</w:t>
      </w:r>
      <w:r>
        <w:t>1</w:t>
      </w:r>
      <w:r w:rsidRPr="001F1B03">
        <w:t>.</w:t>
      </w:r>
      <w:r w:rsidR="00685003">
        <w:t>2</w:t>
      </w:r>
      <w:r w:rsidRPr="001F1B03">
        <w:t>0-12.</w:t>
      </w:r>
      <w:r w:rsidR="00685003">
        <w:t>1</w:t>
      </w:r>
      <w:r w:rsidRPr="001F1B03">
        <w:t>0</w:t>
      </w:r>
      <w:r>
        <w:t>.</w:t>
      </w:r>
      <w:r w:rsidRPr="001F1B03">
        <w:t xml:space="preserve"> Заседания муниципальных групп. Рефлексия установочной части семинара. Планирование работы группы в семинаре. </w:t>
      </w:r>
    </w:p>
    <w:p w:rsidR="00685003" w:rsidRDefault="00685003" w:rsidP="00685003">
      <w:pPr>
        <w:ind w:firstLine="709"/>
        <w:jc w:val="both"/>
      </w:pPr>
      <w:r>
        <w:t>12</w:t>
      </w:r>
      <w:r w:rsidRPr="001F1B03">
        <w:t>.</w:t>
      </w:r>
      <w:r>
        <w:t>1</w:t>
      </w:r>
      <w:r w:rsidRPr="001F1B03">
        <w:t>0-1</w:t>
      </w:r>
      <w:r>
        <w:t>3</w:t>
      </w:r>
      <w:r w:rsidRPr="001F1B03">
        <w:t>.</w:t>
      </w:r>
      <w:r>
        <w:t>1</w:t>
      </w:r>
      <w:r w:rsidRPr="001F1B03">
        <w:t>0</w:t>
      </w:r>
      <w:r>
        <w:t>.</w:t>
      </w:r>
      <w:r w:rsidRPr="001F1B03">
        <w:t xml:space="preserve"> Установочный доклад рук</w:t>
      </w:r>
      <w:r>
        <w:t xml:space="preserve">оводителя семинара по теме </w:t>
      </w:r>
      <w:r w:rsidRPr="001F1B03">
        <w:t>«</w:t>
      </w:r>
      <w:r>
        <w:t xml:space="preserve">Региональная образовательная политика и задачи развития </w:t>
      </w:r>
      <w:r w:rsidRPr="001F1B03">
        <w:t>муниципальной системы образования».</w:t>
      </w:r>
    </w:p>
    <w:p w:rsidR="00A6020C" w:rsidRPr="001F1B03" w:rsidRDefault="00685003" w:rsidP="00A6020C">
      <w:pPr>
        <w:ind w:firstLine="709"/>
        <w:jc w:val="both"/>
      </w:pPr>
      <w:r>
        <w:t>13.10</w:t>
      </w:r>
      <w:r w:rsidR="00A6020C" w:rsidRPr="001F1B03">
        <w:t>-1</w:t>
      </w:r>
      <w:r>
        <w:t>4.1</w:t>
      </w:r>
      <w:r w:rsidR="00A6020C" w:rsidRPr="001F1B03">
        <w:t>0</w:t>
      </w:r>
      <w:r w:rsidR="00A6020C">
        <w:t>.</w:t>
      </w:r>
      <w:r w:rsidR="00A6020C" w:rsidRPr="001F1B03">
        <w:t xml:space="preserve"> Обед.</w:t>
      </w:r>
    </w:p>
    <w:p w:rsidR="00A6020C" w:rsidRDefault="00A6020C" w:rsidP="00A6020C">
      <w:pPr>
        <w:ind w:firstLine="709"/>
        <w:jc w:val="both"/>
      </w:pPr>
      <w:r>
        <w:t>14.</w:t>
      </w:r>
      <w:r w:rsidR="00685003">
        <w:t>1</w:t>
      </w:r>
      <w:r>
        <w:t xml:space="preserve">0-15.15. </w:t>
      </w:r>
      <w:r w:rsidRPr="001F1B03">
        <w:t xml:space="preserve">Работа в </w:t>
      </w:r>
      <w:r>
        <w:t>муниципальных группах: о</w:t>
      </w:r>
      <w:r w:rsidRPr="001F1B03">
        <w:t>пределение</w:t>
      </w:r>
      <w:r>
        <w:t xml:space="preserve"> тематики системного проекта</w:t>
      </w:r>
      <w:r w:rsidR="00685003">
        <w:t>,</w:t>
      </w:r>
      <w:r>
        <w:t xml:space="preserve"> </w:t>
      </w:r>
      <w:r w:rsidR="00685003">
        <w:t xml:space="preserve">тематики </w:t>
      </w:r>
      <w:r w:rsidR="00685003" w:rsidRPr="00685003">
        <w:t>межведомственного</w:t>
      </w:r>
      <w:r w:rsidR="00685003">
        <w:t xml:space="preserve"> проекта </w:t>
      </w:r>
      <w:r>
        <w:t>и тематики межмуниципального проекта</w:t>
      </w:r>
      <w:r w:rsidRPr="001F1B03">
        <w:t>.</w:t>
      </w:r>
      <w:r w:rsidRPr="007F0A64">
        <w:t xml:space="preserve"> </w:t>
      </w:r>
      <w:r>
        <w:t>Определение представителя межмуниципальной группы.</w:t>
      </w:r>
    </w:p>
    <w:p w:rsidR="00A6020C" w:rsidRPr="001F1B03" w:rsidRDefault="00A6020C" w:rsidP="00A6020C">
      <w:pPr>
        <w:ind w:firstLine="709"/>
        <w:jc w:val="both"/>
      </w:pPr>
      <w:r>
        <w:t xml:space="preserve">15.15-16.00. Общее заседание. </w:t>
      </w:r>
      <w:r w:rsidRPr="001F1B03">
        <w:t xml:space="preserve">Понимание и обсуждение </w:t>
      </w:r>
      <w:r>
        <w:t>оснований проектов</w:t>
      </w:r>
      <w:r w:rsidRPr="001F1B03">
        <w:t>.</w:t>
      </w:r>
    </w:p>
    <w:p w:rsidR="00A6020C" w:rsidRPr="001F1B03" w:rsidRDefault="00A6020C" w:rsidP="00A6020C">
      <w:pPr>
        <w:ind w:firstLine="709"/>
        <w:jc w:val="both"/>
      </w:pPr>
      <w:r>
        <w:t>16</w:t>
      </w:r>
      <w:r w:rsidRPr="001F1B03">
        <w:t>.</w:t>
      </w:r>
      <w:r>
        <w:t>0</w:t>
      </w:r>
      <w:r w:rsidRPr="001F1B03">
        <w:t>0-1</w:t>
      </w:r>
      <w:r>
        <w:t>7</w:t>
      </w:r>
      <w:r w:rsidRPr="001F1B03">
        <w:t>.</w:t>
      </w:r>
      <w:r>
        <w:t>0</w:t>
      </w:r>
      <w:r w:rsidRPr="001F1B03">
        <w:t>0</w:t>
      </w:r>
      <w:r>
        <w:t>.</w:t>
      </w:r>
      <w:r w:rsidRPr="001F1B03">
        <w:t xml:space="preserve"> Работа в </w:t>
      </w:r>
      <w:r>
        <w:t>муниципальных и одной межмуниципальной группах по</w:t>
      </w:r>
      <w:r w:rsidRPr="001F1B03">
        <w:t xml:space="preserve"> теме «</w:t>
      </w:r>
      <w:r>
        <w:t xml:space="preserve">Региональная образовательная политика и задачи развития </w:t>
      </w:r>
      <w:r w:rsidRPr="001F1B03">
        <w:t xml:space="preserve">муниципальной системы образования». </w:t>
      </w:r>
      <w:r>
        <w:t>Распределение в груп</w:t>
      </w:r>
      <w:bookmarkStart w:id="0" w:name="_GoBack"/>
      <w:bookmarkEnd w:id="0"/>
      <w:r>
        <w:t xml:space="preserve">пе </w:t>
      </w:r>
      <w:proofErr w:type="gramStart"/>
      <w:r>
        <w:t>ответственных</w:t>
      </w:r>
      <w:proofErr w:type="gramEnd"/>
      <w:r>
        <w:t xml:space="preserve"> за отдельные разделы проекта. </w:t>
      </w:r>
      <w:r w:rsidRPr="001F1B03">
        <w:t>Подготовка докладов и письменных текстов по теме.</w:t>
      </w:r>
    </w:p>
    <w:p w:rsidR="00A6020C" w:rsidRPr="001F1B03" w:rsidRDefault="00A6020C" w:rsidP="00A6020C">
      <w:pPr>
        <w:ind w:firstLine="709"/>
        <w:jc w:val="both"/>
      </w:pPr>
      <w:r w:rsidRPr="001F1B03">
        <w:lastRenderedPageBreak/>
        <w:t>1</w:t>
      </w:r>
      <w:r>
        <w:t>7</w:t>
      </w:r>
      <w:r w:rsidRPr="001F1B03">
        <w:t>.</w:t>
      </w:r>
      <w:r>
        <w:t>0</w:t>
      </w:r>
      <w:r w:rsidRPr="001F1B03">
        <w:t>0-1</w:t>
      </w:r>
      <w:r>
        <w:t>8</w:t>
      </w:r>
      <w:r w:rsidRPr="001F1B03">
        <w:t>.00</w:t>
      </w:r>
      <w:r>
        <w:t>.</w:t>
      </w:r>
      <w:r w:rsidRPr="001F1B03">
        <w:t xml:space="preserve"> Общее заседание. Доклады групп. Понимание и обсуждение содержания докладов. Общие дискуссии на материале докладов.</w:t>
      </w:r>
    </w:p>
    <w:p w:rsidR="00A6020C" w:rsidRPr="001F1B03" w:rsidRDefault="00A6020C" w:rsidP="00A6020C">
      <w:pPr>
        <w:ind w:firstLine="709"/>
        <w:jc w:val="both"/>
      </w:pPr>
      <w:r>
        <w:t>18</w:t>
      </w:r>
      <w:r w:rsidRPr="001F1B03">
        <w:t>.</w:t>
      </w:r>
      <w:r>
        <w:t>00-19.0</w:t>
      </w:r>
      <w:r w:rsidRPr="001F1B03">
        <w:t>0</w:t>
      </w:r>
      <w:r>
        <w:t>.</w:t>
      </w:r>
      <w:r w:rsidRPr="001F1B03">
        <w:t xml:space="preserve"> Работа в муниципальных группах. Рефлексивный анализ содержания общего заседания.</w:t>
      </w:r>
      <w:r>
        <w:t xml:space="preserve"> Корректировка тем проектов</w:t>
      </w:r>
      <w:r w:rsidRPr="001F1B03">
        <w:t>.</w:t>
      </w:r>
    </w:p>
    <w:p w:rsidR="00A6020C" w:rsidRPr="001F1B03" w:rsidRDefault="00A6020C" w:rsidP="00A6020C">
      <w:pPr>
        <w:ind w:firstLine="709"/>
        <w:jc w:val="both"/>
      </w:pPr>
    </w:p>
    <w:p w:rsidR="00AC25C7" w:rsidRPr="001F1B03" w:rsidRDefault="00AC25C7" w:rsidP="00A6020C">
      <w:pPr>
        <w:ind w:firstLine="709"/>
        <w:jc w:val="both"/>
      </w:pPr>
    </w:p>
    <w:p w:rsidR="00AC25C7" w:rsidRPr="001F1B03" w:rsidRDefault="00AC25C7" w:rsidP="001F1B03">
      <w:pPr>
        <w:jc w:val="center"/>
        <w:rPr>
          <w:b/>
        </w:rPr>
      </w:pPr>
      <w:r w:rsidRPr="001F1B03">
        <w:rPr>
          <w:b/>
        </w:rPr>
        <w:t>Второй</w:t>
      </w:r>
      <w:r w:rsidR="008C53F6">
        <w:rPr>
          <w:b/>
        </w:rPr>
        <w:t xml:space="preserve"> и третий </w:t>
      </w:r>
      <w:r w:rsidRPr="001F1B03">
        <w:rPr>
          <w:b/>
        </w:rPr>
        <w:t>д</w:t>
      </w:r>
      <w:r w:rsidR="00685003">
        <w:rPr>
          <w:b/>
        </w:rPr>
        <w:t>ни  разработческого семинар, 13-14</w:t>
      </w:r>
      <w:r w:rsidR="008C53F6">
        <w:rPr>
          <w:b/>
        </w:rPr>
        <w:t xml:space="preserve"> ноября, </w:t>
      </w:r>
      <w:r w:rsidR="00685003">
        <w:rPr>
          <w:b/>
        </w:rPr>
        <w:t>пятница - суббота</w:t>
      </w:r>
    </w:p>
    <w:p w:rsidR="008C53F6" w:rsidRDefault="008C53F6" w:rsidP="001F1B03">
      <w:pPr>
        <w:ind w:firstLine="709"/>
        <w:jc w:val="both"/>
      </w:pPr>
      <w:r>
        <w:t>Установочные доклады.</w:t>
      </w:r>
    </w:p>
    <w:p w:rsidR="008C53F6" w:rsidRDefault="008C53F6" w:rsidP="008C53F6">
      <w:pPr>
        <w:ind w:firstLine="709"/>
        <w:jc w:val="both"/>
      </w:pPr>
      <w:r w:rsidRPr="001F1B03">
        <w:t>Работа в муниципальных</w:t>
      </w:r>
      <w:r>
        <w:t xml:space="preserve"> группах: разработка содержания и оформление системного проекта</w:t>
      </w:r>
      <w:r w:rsidRPr="001F1B03">
        <w:t xml:space="preserve">. </w:t>
      </w:r>
    </w:p>
    <w:p w:rsidR="008C53F6" w:rsidRPr="001F1B03" w:rsidRDefault="008C53F6" w:rsidP="008C53F6">
      <w:pPr>
        <w:ind w:firstLine="709"/>
        <w:jc w:val="both"/>
      </w:pPr>
      <w:r>
        <w:t xml:space="preserve">Работа в одной межмуниципальной </w:t>
      </w:r>
      <w:r w:rsidRPr="001F1B03">
        <w:t>групп</w:t>
      </w:r>
      <w:r>
        <w:t>е: разработка содержания и оформление сетевого межмуниципального проекта.</w:t>
      </w:r>
    </w:p>
    <w:p w:rsidR="00AC25C7" w:rsidRPr="001F1B03" w:rsidRDefault="008C53F6" w:rsidP="001F1B03">
      <w:pPr>
        <w:ind w:firstLine="709"/>
        <w:jc w:val="both"/>
      </w:pPr>
      <w:r>
        <w:t>Общи</w:t>
      </w:r>
      <w:r w:rsidR="00AC25C7" w:rsidRPr="001F1B03">
        <w:t>е заседани</w:t>
      </w:r>
      <w:r>
        <w:t>я</w:t>
      </w:r>
      <w:r w:rsidR="00AC25C7" w:rsidRPr="001F1B03">
        <w:t xml:space="preserve">. Доклады </w:t>
      </w:r>
      <w:r>
        <w:t xml:space="preserve">проектных </w:t>
      </w:r>
      <w:r w:rsidR="00AC25C7" w:rsidRPr="001F1B03">
        <w:t xml:space="preserve">групп. </w:t>
      </w:r>
      <w:r w:rsidR="00EE45C2">
        <w:t xml:space="preserve">Обсуждение </w:t>
      </w:r>
      <w:r w:rsidR="00EE45C2" w:rsidRPr="001F1B03">
        <w:t xml:space="preserve">представлений лидерской </w:t>
      </w:r>
      <w:r w:rsidR="00EE45C2">
        <w:t xml:space="preserve">муниципальной </w:t>
      </w:r>
      <w:r w:rsidR="00EE45C2" w:rsidRPr="001F1B03">
        <w:t>группы и конструктивно</w:t>
      </w:r>
      <w:r w:rsidR="00EE45C2">
        <w:t>е</w:t>
      </w:r>
      <w:r w:rsidR="00EE45C2" w:rsidRPr="001F1B03">
        <w:t xml:space="preserve"> их переосмыслени</w:t>
      </w:r>
      <w:r w:rsidR="00EE45C2">
        <w:t>е</w:t>
      </w:r>
      <w:r w:rsidR="00EE45C2" w:rsidRPr="001F1B03">
        <w:t>. Обознач</w:t>
      </w:r>
      <w:r w:rsidR="00EE45C2">
        <w:t xml:space="preserve">ение </w:t>
      </w:r>
      <w:r w:rsidR="00EE45C2" w:rsidRPr="001F1B03">
        <w:t>задач следующего шага.</w:t>
      </w:r>
    </w:p>
    <w:p w:rsidR="00AC25C7" w:rsidRPr="001F1B03" w:rsidRDefault="00AC25C7" w:rsidP="001F1B03">
      <w:pPr>
        <w:ind w:firstLine="709"/>
        <w:jc w:val="both"/>
      </w:pPr>
    </w:p>
    <w:p w:rsidR="008C53F6" w:rsidRPr="00EE45C2" w:rsidRDefault="008C53F6" w:rsidP="00EE45C2">
      <w:pPr>
        <w:jc w:val="center"/>
        <w:rPr>
          <w:b/>
        </w:rPr>
      </w:pPr>
      <w:r w:rsidRPr="00EE45C2">
        <w:rPr>
          <w:b/>
        </w:rPr>
        <w:t>Макет проекта</w:t>
      </w:r>
    </w:p>
    <w:p w:rsidR="008C53F6" w:rsidRPr="00EE45C2" w:rsidRDefault="008C53F6" w:rsidP="00EE45C2">
      <w:pPr>
        <w:ind w:firstLine="709"/>
        <w:jc w:val="both"/>
      </w:pPr>
      <w:r w:rsidRPr="00EE45C2">
        <w:t>1. Обоснование актуальности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2. Проблема, решаемая за счет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3. Цель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4. Задачи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5. Планируемые результаты.</w:t>
      </w:r>
    </w:p>
    <w:p w:rsidR="008C53F6" w:rsidRPr="00EE45C2" w:rsidRDefault="008C53F6" w:rsidP="00EE45C2">
      <w:pPr>
        <w:ind w:firstLine="709"/>
        <w:jc w:val="both"/>
      </w:pPr>
      <w:r w:rsidRPr="00EE45C2">
        <w:t>6. Критерии результатов.</w:t>
      </w:r>
    </w:p>
    <w:p w:rsidR="008C53F6" w:rsidRPr="00EE45C2" w:rsidRDefault="008C53F6" w:rsidP="00EE45C2">
      <w:pPr>
        <w:ind w:firstLine="709"/>
        <w:jc w:val="both"/>
      </w:pPr>
      <w:r w:rsidRPr="00EE45C2">
        <w:t>7. Перечень мероприятий по решению задач проекта (в т.ч.: образовательные события, мониторинги, экспертиза, работа с базовыми площадками).</w:t>
      </w:r>
    </w:p>
    <w:p w:rsidR="008C53F6" w:rsidRPr="00EE45C2" w:rsidRDefault="008C53F6" w:rsidP="00EE45C2">
      <w:pPr>
        <w:ind w:firstLine="709"/>
        <w:jc w:val="both"/>
      </w:pPr>
      <w:r w:rsidRPr="00EE45C2">
        <w:t>8. Критерии реализации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9. Мониторинг реализации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10. Бюджет проекта.</w:t>
      </w:r>
    </w:p>
    <w:p w:rsidR="008C53F6" w:rsidRPr="00EE45C2" w:rsidRDefault="008C53F6" w:rsidP="00EE45C2">
      <w:pPr>
        <w:ind w:firstLine="709"/>
        <w:jc w:val="both"/>
      </w:pPr>
      <w:r w:rsidRPr="00EE45C2">
        <w:t>11. Риски реализации проекта и способы их преодоления.</w:t>
      </w:r>
    </w:p>
    <w:p w:rsidR="008C53F6" w:rsidRPr="00EE45C2" w:rsidRDefault="008C53F6" w:rsidP="00EE45C2">
      <w:pPr>
        <w:ind w:firstLine="709"/>
        <w:jc w:val="both"/>
      </w:pPr>
      <w:r w:rsidRPr="00EE45C2">
        <w:t>12. Дополнительные эффекты проекта.</w:t>
      </w:r>
    </w:p>
    <w:p w:rsidR="008C53F6" w:rsidRPr="00EE45C2" w:rsidRDefault="008C53F6" w:rsidP="00EE45C2">
      <w:pPr>
        <w:ind w:firstLine="709"/>
        <w:jc w:val="both"/>
      </w:pPr>
    </w:p>
    <w:sectPr w:rsidR="008C53F6" w:rsidRPr="00EE45C2" w:rsidSect="001459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25C7"/>
    <w:rsid w:val="00010C53"/>
    <w:rsid w:val="0013781A"/>
    <w:rsid w:val="0014599E"/>
    <w:rsid w:val="001F1B03"/>
    <w:rsid w:val="002916D6"/>
    <w:rsid w:val="002B2E0B"/>
    <w:rsid w:val="003502C0"/>
    <w:rsid w:val="004A170A"/>
    <w:rsid w:val="005927A9"/>
    <w:rsid w:val="0063502D"/>
    <w:rsid w:val="00685003"/>
    <w:rsid w:val="006E3DD7"/>
    <w:rsid w:val="006F31FF"/>
    <w:rsid w:val="00707703"/>
    <w:rsid w:val="008C53F6"/>
    <w:rsid w:val="008D5C8D"/>
    <w:rsid w:val="009322C4"/>
    <w:rsid w:val="00A6020C"/>
    <w:rsid w:val="00AC25C7"/>
    <w:rsid w:val="00B0005E"/>
    <w:rsid w:val="00B04BF8"/>
    <w:rsid w:val="00D4368E"/>
    <w:rsid w:val="00D54A34"/>
    <w:rsid w:val="00D74B68"/>
    <w:rsid w:val="00E03F31"/>
    <w:rsid w:val="00E15BAE"/>
    <w:rsid w:val="00EE0EE6"/>
    <w:rsid w:val="00EE45C2"/>
    <w:rsid w:val="00F13A5F"/>
    <w:rsid w:val="00F24D4C"/>
    <w:rsid w:val="00F46D25"/>
    <w:rsid w:val="00FC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C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53F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lebedincev</dc:creator>
  <cp:lastModifiedBy>minova.mv</cp:lastModifiedBy>
  <cp:revision>3</cp:revision>
  <dcterms:created xsi:type="dcterms:W3CDTF">2015-11-04T14:12:00Z</dcterms:created>
  <dcterms:modified xsi:type="dcterms:W3CDTF">2015-11-04T14:35:00Z</dcterms:modified>
</cp:coreProperties>
</file>